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Key Period 5 11.2-11.3 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Circle the best answer below. 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1. What was Mary Henderson’s document a reaction to?</w:t>
      </w:r>
    </w:p>
    <w:p w:rsidR="00AF762B" w:rsidRPr="00B67DD7" w:rsidRDefault="00B67DD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Emancipation Proclamation</w:t>
      </w:r>
    </w:p>
    <w:p w:rsidR="00AF762B" w:rsidRPr="00B67DD7" w:rsidRDefault="00B67DD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Uncle Tom’s Cabin</w:t>
      </w:r>
    </w:p>
    <w:p w:rsidR="00AF762B" w:rsidRPr="00B67DD7" w:rsidRDefault="00B67DD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Aunt Phillis’s Cabin</w:t>
      </w:r>
    </w:p>
    <w:p w:rsidR="00AF762B" w:rsidRPr="00B67DD7" w:rsidRDefault="00B67DD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Civil War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2. What era was it in?</w:t>
      </w:r>
    </w:p>
    <w:p w:rsidR="00AF762B" w:rsidRPr="00B67DD7" w:rsidRDefault="00B67D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Reconstruction</w:t>
      </w:r>
    </w:p>
    <w:p w:rsidR="00AF762B" w:rsidRPr="00B67DD7" w:rsidRDefault="00B67D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Civil War</w:t>
      </w:r>
    </w:p>
    <w:p w:rsidR="00AF762B" w:rsidRPr="00B67DD7" w:rsidRDefault="00B67D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Lincoln’s election</w:t>
      </w:r>
    </w:p>
    <w:p w:rsidR="00AF762B" w:rsidRPr="00B67DD7" w:rsidRDefault="00B67D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Civil Rights 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3. Who did Henderson direct her piece at?</w:t>
      </w:r>
    </w:p>
    <w:p w:rsidR="00AF762B" w:rsidRPr="00B67DD7" w:rsidRDefault="00B67DD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Slaves</w:t>
      </w:r>
    </w:p>
    <w:p w:rsidR="00AF762B" w:rsidRPr="00B67DD7" w:rsidRDefault="00B67DD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Outside countries</w:t>
      </w:r>
    </w:p>
    <w:p w:rsidR="00AF762B" w:rsidRPr="00B67DD7" w:rsidRDefault="00B67DD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Americans (North &amp; South)</w:t>
      </w:r>
    </w:p>
    <w:p w:rsidR="00AF762B" w:rsidRPr="00B67DD7" w:rsidRDefault="00B67DD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Native Americans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4. What year was Uncle Tom’s cab</w:t>
      </w:r>
      <w:r w:rsidRPr="00B67DD7">
        <w:rPr>
          <w:rFonts w:ascii="Times New Roman" w:eastAsia="Times New Roman" w:hAnsi="Times New Roman" w:cs="Times New Roman"/>
          <w:sz w:val="20"/>
          <w:szCs w:val="20"/>
        </w:rPr>
        <w:t>in published in?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      A.1852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sz w:val="20"/>
          <w:szCs w:val="20"/>
        </w:rPr>
        <w:t xml:space="preserve">     </w:t>
      </w:r>
      <w:r w:rsidRPr="00B67DD7">
        <w:rPr>
          <w:rFonts w:ascii="Times New Roman" w:eastAsia="Times New Roman" w:hAnsi="Times New Roman" w:cs="Times New Roman"/>
          <w:sz w:val="20"/>
          <w:szCs w:val="20"/>
        </w:rPr>
        <w:t>B.1863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     C.1879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     D.1849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5. What was the purpose of Stowe’s piece?</w:t>
      </w:r>
    </w:p>
    <w:p w:rsidR="00AF762B" w:rsidRPr="00B67DD7" w:rsidRDefault="00B67DD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To educate white </w:t>
      </w:r>
      <w:proofErr w:type="spellStart"/>
      <w:r w:rsidRPr="00B67DD7">
        <w:rPr>
          <w:rFonts w:ascii="Times New Roman" w:eastAsia="Times New Roman" w:hAnsi="Times New Roman" w:cs="Times New Roman"/>
          <w:sz w:val="20"/>
          <w:szCs w:val="20"/>
        </w:rPr>
        <w:t>northerns</w:t>
      </w:r>
      <w:proofErr w:type="spellEnd"/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 about slavery</w:t>
      </w:r>
    </w:p>
    <w:p w:rsidR="00AF762B" w:rsidRPr="00B67DD7" w:rsidRDefault="00B67DD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To educate African Americans</w:t>
      </w:r>
    </w:p>
    <w:p w:rsidR="00AF762B" w:rsidRPr="00B67DD7" w:rsidRDefault="00B67DD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To understand the purpose and need of slavery</w:t>
      </w:r>
    </w:p>
    <w:p w:rsidR="00AF762B" w:rsidRPr="00B67DD7" w:rsidRDefault="00B67DD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To educate outside countries and the positive effects of slavery 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6. What character in Uncle Tom’s Cabin displayed </w:t>
      </w:r>
      <w:proofErr w:type="gramStart"/>
      <w:r w:rsidRPr="00B67DD7">
        <w:rPr>
          <w:rFonts w:ascii="Times New Roman" w:eastAsia="Times New Roman" w:hAnsi="Times New Roman" w:cs="Times New Roman"/>
          <w:sz w:val="20"/>
          <w:szCs w:val="20"/>
        </w:rPr>
        <w:t>Stowe’s  perspective</w:t>
      </w:r>
      <w:proofErr w:type="gramEnd"/>
      <w:r w:rsidRPr="00B67DD7">
        <w:rPr>
          <w:rFonts w:ascii="Times New Roman" w:eastAsia="Times New Roman" w:hAnsi="Times New Roman" w:cs="Times New Roman"/>
          <w:sz w:val="20"/>
          <w:szCs w:val="20"/>
        </w:rPr>
        <w:t xml:space="preserve"> on slavery?</w:t>
      </w:r>
    </w:p>
    <w:p w:rsidR="00AF762B" w:rsidRPr="00B67DD7" w:rsidRDefault="00B67DD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Uncle Tom</w:t>
      </w:r>
    </w:p>
    <w:p w:rsidR="00AF762B" w:rsidRPr="00B67DD7" w:rsidRDefault="00B67DD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Abel</w:t>
      </w:r>
    </w:p>
    <w:p w:rsidR="00AF762B" w:rsidRPr="00B67DD7" w:rsidRDefault="00B67DD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67DD7">
        <w:rPr>
          <w:rFonts w:ascii="Times New Roman" w:eastAsia="Times New Roman" w:hAnsi="Times New Roman" w:cs="Times New Roman"/>
          <w:sz w:val="20"/>
          <w:szCs w:val="20"/>
        </w:rPr>
        <w:t>Miss.Ophelia</w:t>
      </w:r>
      <w:proofErr w:type="spellEnd"/>
    </w:p>
    <w:p w:rsidR="00AF762B" w:rsidRPr="00B67DD7" w:rsidRDefault="00B67DD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sz w:val="20"/>
          <w:szCs w:val="20"/>
        </w:rPr>
        <w:t>Quashy</w:t>
      </w:r>
    </w:p>
    <w:p w:rsidR="00B67DD7" w:rsidRDefault="00B67DD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bookmarkStart w:id="0" w:name="_GoBack"/>
      <w:bookmarkEnd w:id="0"/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UNCLE TOM’S CABIN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H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I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P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P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O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S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AUNT PHILLIS’ CABIN</w:t>
      </w: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H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I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P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P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O</w:t>
      </w:r>
    </w:p>
    <w:p w:rsidR="00AF762B" w:rsidRPr="00B67DD7" w:rsidRDefault="00AF762B">
      <w:pPr>
        <w:rPr>
          <w:sz w:val="20"/>
          <w:szCs w:val="20"/>
        </w:rPr>
      </w:pPr>
    </w:p>
    <w:p w:rsidR="00AF762B" w:rsidRPr="00B67DD7" w:rsidRDefault="00B67DD7">
      <w:pPr>
        <w:rPr>
          <w:sz w:val="20"/>
          <w:szCs w:val="20"/>
        </w:rPr>
      </w:pPr>
      <w:r w:rsidRPr="00B67DD7">
        <w:rPr>
          <w:rFonts w:ascii="Times New Roman" w:eastAsia="Times New Roman" w:hAnsi="Times New Roman" w:cs="Times New Roman"/>
          <w:b/>
          <w:sz w:val="20"/>
          <w:szCs w:val="20"/>
        </w:rPr>
        <w:t>S</w:t>
      </w:r>
    </w:p>
    <w:p w:rsidR="00B67DD7" w:rsidRDefault="00B67DD7">
      <w:pPr>
        <w:sectPr w:rsidR="00B67DD7" w:rsidSect="00B67DD7"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AF762B" w:rsidRDefault="00AF762B"/>
    <w:sectPr w:rsidR="00AF762B" w:rsidSect="00B67DD7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09FE"/>
    <w:multiLevelType w:val="multilevel"/>
    <w:tmpl w:val="1BBA16F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F6360DA"/>
    <w:multiLevelType w:val="multilevel"/>
    <w:tmpl w:val="965EFE0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FC1573F"/>
    <w:multiLevelType w:val="multilevel"/>
    <w:tmpl w:val="BBE8478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50F5FF8"/>
    <w:multiLevelType w:val="multilevel"/>
    <w:tmpl w:val="125A669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94A6417"/>
    <w:multiLevelType w:val="multilevel"/>
    <w:tmpl w:val="1FE86A5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762B"/>
    <w:rsid w:val="00AF762B"/>
    <w:rsid w:val="00B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4F599-49B0-4301-9C7B-72819E04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Cummings</cp:lastModifiedBy>
  <cp:revision>3</cp:revision>
  <cp:lastPrinted>2015-12-08T14:45:00Z</cp:lastPrinted>
  <dcterms:created xsi:type="dcterms:W3CDTF">2015-12-08T14:45:00Z</dcterms:created>
  <dcterms:modified xsi:type="dcterms:W3CDTF">2015-12-08T14:46:00Z</dcterms:modified>
</cp:coreProperties>
</file>