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5F16" w:rsidRPr="00EF518B" w:rsidRDefault="00861D2F">
      <w:pPr>
        <w:jc w:val="center"/>
        <w:rPr>
          <w:sz w:val="24"/>
          <w:szCs w:val="24"/>
        </w:rPr>
      </w:pPr>
      <w:r w:rsidRPr="00EF518B">
        <w:rPr>
          <w:rFonts w:ascii="Consolas" w:eastAsia="Consolas" w:hAnsi="Consolas" w:cs="Consolas"/>
          <w:sz w:val="24"/>
          <w:szCs w:val="24"/>
        </w:rPr>
        <w:t>Uncle Tom's Cabin</w:t>
      </w:r>
    </w:p>
    <w:p w:rsidR="00E45F16" w:rsidRPr="00EF518B" w:rsidRDefault="00861D2F">
      <w:pPr>
        <w:jc w:val="center"/>
        <w:rPr>
          <w:sz w:val="24"/>
          <w:szCs w:val="24"/>
        </w:rPr>
      </w:pPr>
      <w:r w:rsidRPr="00EF518B">
        <w:rPr>
          <w:rFonts w:ascii="Consolas" w:eastAsia="Consolas" w:hAnsi="Consolas" w:cs="Consolas"/>
          <w:sz w:val="24"/>
          <w:szCs w:val="24"/>
        </w:rPr>
        <w:t>Key</w:t>
      </w:r>
    </w:p>
    <w:p w:rsidR="00E45F16" w:rsidRPr="00EF518B" w:rsidRDefault="00E45F16">
      <w:pPr>
        <w:jc w:val="center"/>
        <w:rPr>
          <w:sz w:val="24"/>
          <w:szCs w:val="24"/>
        </w:rPr>
      </w:pPr>
    </w:p>
    <w:p w:rsidR="00E45F16" w:rsidRPr="00EF518B" w:rsidRDefault="00861D2F">
      <w:pPr>
        <w:numPr>
          <w:ilvl w:val="0"/>
          <w:numId w:val="1"/>
        </w:numPr>
        <w:ind w:hanging="360"/>
        <w:contextualSpacing/>
        <w:rPr>
          <w:rFonts w:ascii="Consolas" w:eastAsia="Consolas" w:hAnsi="Consolas" w:cs="Consolas"/>
          <w:sz w:val="24"/>
          <w:szCs w:val="24"/>
        </w:rPr>
      </w:pPr>
      <w:r w:rsidRPr="00EF518B">
        <w:rPr>
          <w:rFonts w:ascii="Consolas" w:eastAsia="Consolas" w:hAnsi="Consolas" w:cs="Consolas"/>
          <w:sz w:val="24"/>
          <w:szCs w:val="24"/>
        </w:rPr>
        <w:t>How did the North feel about Harriet Beecher Stowe’s novels?</w:t>
      </w:r>
    </w:p>
    <w:p w:rsidR="00E45F16" w:rsidRPr="00EF518B" w:rsidRDefault="00861D2F">
      <w:pPr>
        <w:rPr>
          <w:sz w:val="24"/>
          <w:szCs w:val="24"/>
        </w:rPr>
      </w:pPr>
      <w:r w:rsidRPr="00EF518B">
        <w:rPr>
          <w:rFonts w:ascii="Consolas" w:eastAsia="Consolas" w:hAnsi="Consolas" w:cs="Consolas"/>
          <w:sz w:val="24"/>
          <w:szCs w:val="24"/>
        </w:rPr>
        <w:t>A: It helped many white readers in the North understand and feel deeply about the plight of slaves.</w:t>
      </w:r>
    </w:p>
    <w:p w:rsidR="00E45F16" w:rsidRPr="00EF518B" w:rsidRDefault="00861D2F">
      <w:pPr>
        <w:numPr>
          <w:ilvl w:val="0"/>
          <w:numId w:val="1"/>
        </w:numPr>
        <w:ind w:hanging="360"/>
        <w:contextualSpacing/>
        <w:rPr>
          <w:rFonts w:ascii="Consolas" w:eastAsia="Consolas" w:hAnsi="Consolas" w:cs="Consolas"/>
          <w:sz w:val="24"/>
          <w:szCs w:val="24"/>
        </w:rPr>
      </w:pPr>
      <w:r w:rsidRPr="00EF518B">
        <w:rPr>
          <w:rFonts w:ascii="Consolas" w:eastAsia="Consolas" w:hAnsi="Consolas" w:cs="Consolas"/>
          <w:sz w:val="24"/>
          <w:szCs w:val="24"/>
        </w:rPr>
        <w:t>What was Harriet Beecher goal for creating his novels?</w:t>
      </w:r>
    </w:p>
    <w:p w:rsidR="00E45F16" w:rsidRPr="00EF518B" w:rsidRDefault="00861D2F">
      <w:pPr>
        <w:rPr>
          <w:sz w:val="24"/>
          <w:szCs w:val="24"/>
        </w:rPr>
      </w:pPr>
      <w:r w:rsidRPr="00EF518B">
        <w:rPr>
          <w:rFonts w:ascii="Consolas" w:eastAsia="Consolas" w:hAnsi="Consolas" w:cs="Consolas"/>
          <w:sz w:val="24"/>
          <w:szCs w:val="24"/>
        </w:rPr>
        <w:t>A: Beecher goal for creating this novel was to reveal how slaves were suffering by being treated cruel so it can make individuals become against slavery to stop it.</w:t>
      </w:r>
    </w:p>
    <w:p w:rsidR="00E45F16" w:rsidRPr="00EF518B" w:rsidRDefault="00861D2F">
      <w:pPr>
        <w:rPr>
          <w:sz w:val="24"/>
          <w:szCs w:val="24"/>
        </w:rPr>
      </w:pPr>
      <w:r w:rsidRPr="00EF518B">
        <w:rPr>
          <w:rFonts w:ascii="Consolas" w:eastAsia="Consolas" w:hAnsi="Consolas" w:cs="Consolas"/>
          <w:sz w:val="24"/>
          <w:szCs w:val="24"/>
        </w:rPr>
        <w:t xml:space="preserve">  3.) Why </w:t>
      </w:r>
      <w:proofErr w:type="gramStart"/>
      <w:r w:rsidRPr="00EF518B">
        <w:rPr>
          <w:rFonts w:ascii="Consolas" w:eastAsia="Consolas" w:hAnsi="Consolas" w:cs="Consolas"/>
          <w:sz w:val="24"/>
          <w:szCs w:val="24"/>
        </w:rPr>
        <w:t>was</w:t>
      </w:r>
      <w:proofErr w:type="gramEnd"/>
      <w:r w:rsidRPr="00EF518B">
        <w:rPr>
          <w:rFonts w:ascii="Consolas" w:eastAsia="Consolas" w:hAnsi="Consolas" w:cs="Consolas"/>
          <w:sz w:val="24"/>
          <w:szCs w:val="24"/>
        </w:rPr>
        <w:t xml:space="preserve"> the author's primary audience Northern white women?</w:t>
      </w:r>
    </w:p>
    <w:p w:rsidR="00E45F16" w:rsidRPr="00EF518B" w:rsidRDefault="00861D2F">
      <w:pPr>
        <w:rPr>
          <w:sz w:val="24"/>
          <w:szCs w:val="24"/>
        </w:rPr>
      </w:pPr>
      <w:r w:rsidRPr="00EF518B">
        <w:rPr>
          <w:rFonts w:ascii="Consolas" w:eastAsia="Consolas" w:hAnsi="Consolas" w:cs="Consolas"/>
          <w:sz w:val="24"/>
          <w:szCs w:val="24"/>
        </w:rPr>
        <w:t>A: Women were the authors</w:t>
      </w:r>
      <w:r w:rsidRPr="00EF518B">
        <w:rPr>
          <w:rFonts w:ascii="Consolas" w:eastAsia="Consolas" w:hAnsi="Consolas" w:cs="Consolas"/>
          <w:sz w:val="24"/>
          <w:szCs w:val="24"/>
        </w:rPr>
        <w:t xml:space="preserve"> primary audience because around the time women read more than men. However, specifically she aimed Northern women because she thought they would help with the Abolitionist movement.</w:t>
      </w:r>
    </w:p>
    <w:p w:rsidR="00E45F16" w:rsidRPr="00EF518B" w:rsidRDefault="00861D2F">
      <w:pPr>
        <w:rPr>
          <w:sz w:val="24"/>
          <w:szCs w:val="24"/>
        </w:rPr>
      </w:pPr>
      <w:r w:rsidRPr="00EF518B">
        <w:rPr>
          <w:rFonts w:ascii="Consolas" w:eastAsia="Consolas" w:hAnsi="Consolas" w:cs="Consolas"/>
          <w:sz w:val="24"/>
          <w:szCs w:val="24"/>
        </w:rPr>
        <w:t xml:space="preserve">  4.) What type of tone did the other use to convince readers how injusti</w:t>
      </w:r>
      <w:r w:rsidRPr="00EF518B">
        <w:rPr>
          <w:rFonts w:ascii="Consolas" w:eastAsia="Consolas" w:hAnsi="Consolas" w:cs="Consolas"/>
          <w:sz w:val="24"/>
          <w:szCs w:val="24"/>
        </w:rPr>
        <w:t>ces it was the way slaves were being treated?</w:t>
      </w:r>
    </w:p>
    <w:p w:rsidR="00E45F16" w:rsidRPr="00EF518B" w:rsidRDefault="00861D2F">
      <w:pPr>
        <w:rPr>
          <w:sz w:val="24"/>
          <w:szCs w:val="24"/>
        </w:rPr>
      </w:pPr>
      <w:r w:rsidRPr="00EF518B">
        <w:rPr>
          <w:rFonts w:ascii="Consolas" w:eastAsia="Consolas" w:hAnsi="Consolas" w:cs="Consolas"/>
          <w:sz w:val="24"/>
          <w:szCs w:val="24"/>
        </w:rPr>
        <w:t>A: Stowe’s introduces her audience with a tone of guilt throughout her novel by the way slaves were being treated so they can realize how unfair it is for them in the South compared to the North.</w:t>
      </w:r>
    </w:p>
    <w:p w:rsidR="00E45F16" w:rsidRPr="00EF518B" w:rsidRDefault="00861D2F">
      <w:pPr>
        <w:rPr>
          <w:sz w:val="24"/>
          <w:szCs w:val="24"/>
        </w:rPr>
      </w:pPr>
      <w:r w:rsidRPr="00EF518B">
        <w:rPr>
          <w:rFonts w:ascii="Consolas" w:eastAsia="Consolas" w:hAnsi="Consolas" w:cs="Consolas"/>
          <w:sz w:val="24"/>
          <w:szCs w:val="24"/>
        </w:rPr>
        <w:t xml:space="preserve">  5.) Rather t</w:t>
      </w:r>
      <w:r w:rsidRPr="00EF518B">
        <w:rPr>
          <w:rFonts w:ascii="Consolas" w:eastAsia="Consolas" w:hAnsi="Consolas" w:cs="Consolas"/>
          <w:sz w:val="24"/>
          <w:szCs w:val="24"/>
        </w:rPr>
        <w:t>han the fact she created her novel to demonstrate the cruel lives of slavery, which gender did she specifically aim and why?</w:t>
      </w:r>
    </w:p>
    <w:p w:rsidR="00E45F16" w:rsidRPr="00EF518B" w:rsidRDefault="00861D2F">
      <w:pPr>
        <w:numPr>
          <w:ilvl w:val="0"/>
          <w:numId w:val="2"/>
        </w:numPr>
        <w:ind w:hanging="360"/>
        <w:contextualSpacing/>
        <w:rPr>
          <w:rFonts w:ascii="Consolas" w:eastAsia="Consolas" w:hAnsi="Consolas" w:cs="Consolas"/>
          <w:sz w:val="24"/>
          <w:szCs w:val="24"/>
        </w:rPr>
      </w:pPr>
      <w:r w:rsidRPr="00EF518B">
        <w:rPr>
          <w:rFonts w:ascii="Consolas" w:eastAsia="Consolas" w:hAnsi="Consolas" w:cs="Consolas"/>
          <w:sz w:val="24"/>
          <w:szCs w:val="24"/>
        </w:rPr>
        <w:t xml:space="preserve"> The author specifically aims for the slaves who were women in the south. She specifically targeted them because they were sufferin</w:t>
      </w:r>
      <w:r w:rsidRPr="00EF518B">
        <w:rPr>
          <w:rFonts w:ascii="Consolas" w:eastAsia="Consolas" w:hAnsi="Consolas" w:cs="Consolas"/>
          <w:sz w:val="24"/>
          <w:szCs w:val="24"/>
        </w:rPr>
        <w:t>g as much as th</w:t>
      </w:r>
      <w:bookmarkStart w:id="0" w:name="_GoBack"/>
      <w:bookmarkEnd w:id="0"/>
      <w:r w:rsidRPr="00EF518B">
        <w:rPr>
          <w:rFonts w:ascii="Consolas" w:eastAsia="Consolas" w:hAnsi="Consolas" w:cs="Consolas"/>
          <w:sz w:val="24"/>
          <w:szCs w:val="24"/>
        </w:rPr>
        <w:t>en men, however were dealing with a bigger case. This was being raped leading for these women to become pregnant. Usually the baby either dies or abortions due to the slave's duties and lack of vitamins. However, if the slave gives childbirt</w:t>
      </w:r>
      <w:r w:rsidRPr="00EF518B">
        <w:rPr>
          <w:rFonts w:ascii="Consolas" w:eastAsia="Consolas" w:hAnsi="Consolas" w:cs="Consolas"/>
          <w:sz w:val="24"/>
          <w:szCs w:val="24"/>
        </w:rPr>
        <w:t xml:space="preserve">h then the kid would also become a slave and work at the plantations or get sold. </w:t>
      </w:r>
    </w:p>
    <w:p w:rsidR="00E45F16" w:rsidRDefault="00E45F16"/>
    <w:sectPr w:rsidR="00E45F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4322"/>
    <w:multiLevelType w:val="multilevel"/>
    <w:tmpl w:val="5992BB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8D66ECD"/>
    <w:multiLevelType w:val="multilevel"/>
    <w:tmpl w:val="0E8C62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16"/>
    <w:rsid w:val="00861D2F"/>
    <w:rsid w:val="00E45F16"/>
    <w:rsid w:val="00E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D84A9-9344-4EF7-96AC-FE273FA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Cummings</dc:creator>
  <cp:lastModifiedBy>David Cummings</cp:lastModifiedBy>
  <cp:revision>2</cp:revision>
  <dcterms:created xsi:type="dcterms:W3CDTF">2015-12-08T05:08:00Z</dcterms:created>
  <dcterms:modified xsi:type="dcterms:W3CDTF">2015-12-08T05:08:00Z</dcterms:modified>
</cp:coreProperties>
</file>